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bookmarkStart w:id="0" w:name="_GoBack"/>
            <w:bookmarkEnd w:id="0"/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93188C" w:rsidP="009D14D3">
            <w:pPr>
              <w:jc w:val="center"/>
            </w:pPr>
            <w:r>
              <w:rPr>
                <w:sz w:val="28"/>
                <w:szCs w:val="28"/>
              </w:rPr>
              <w:t>09</w:t>
            </w:r>
            <w:r w:rsidR="00765DFE" w:rsidRPr="001F0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9D14D3" w:rsidRPr="001F062A">
              <w:rPr>
                <w:sz w:val="28"/>
                <w:szCs w:val="28"/>
              </w:rPr>
              <w:t xml:space="preserve"> 20</w:t>
            </w:r>
            <w:r w:rsidR="00B63F35" w:rsidRPr="001F062A">
              <w:rPr>
                <w:sz w:val="28"/>
                <w:szCs w:val="28"/>
              </w:rPr>
              <w:t>2</w:t>
            </w:r>
            <w:r w:rsidR="009C56AA">
              <w:rPr>
                <w:sz w:val="28"/>
                <w:szCs w:val="28"/>
              </w:rPr>
              <w:t>2</w:t>
            </w:r>
            <w:r w:rsidR="009D14D3" w:rsidRPr="001F062A">
              <w:rPr>
                <w:sz w:val="28"/>
                <w:szCs w:val="28"/>
              </w:rPr>
              <w:t xml:space="preserve"> года № </w:t>
            </w:r>
            <w:r w:rsidR="009C56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7B4EF3" w:rsidRDefault="007B4EF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5D15B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Default="0093188C" w:rsidP="003637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и утверждении антикризисного плана по исполнению бюджета городского поселения Рощинский муниципального района Волжский Самарской области н 2022 год</w:t>
      </w:r>
    </w:p>
    <w:p w:rsidR="0036376E" w:rsidRPr="0036376E" w:rsidRDefault="0036376E" w:rsidP="0036376E">
      <w:pPr>
        <w:jc w:val="both"/>
        <w:rPr>
          <w:b/>
          <w:sz w:val="28"/>
          <w:szCs w:val="28"/>
        </w:rPr>
      </w:pPr>
    </w:p>
    <w:p w:rsidR="0077794D" w:rsidRDefault="0077794D" w:rsidP="0077794D">
      <w:pPr>
        <w:widowControl w:val="0"/>
        <w:suppressAutoHyphens/>
        <w:autoSpaceDN w:val="0"/>
        <w:ind w:firstLine="708"/>
        <w:textAlignment w:val="baseline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ст.</w:t>
      </w:r>
      <w:r w:rsidRPr="008E129E">
        <w:rPr>
          <w:sz w:val="28"/>
          <w:szCs w:val="28"/>
        </w:rPr>
        <w:t xml:space="preserve"> </w:t>
      </w:r>
      <w:r>
        <w:rPr>
          <w:sz w:val="28"/>
          <w:szCs w:val="28"/>
        </w:rPr>
        <w:t>215.1</w:t>
      </w:r>
      <w:r w:rsidRPr="008E129E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 Положение о бюджетном процессе в городском поселении Рощинский</w:t>
      </w:r>
      <w:r w:rsidRPr="008E129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  <w:r>
        <w:rPr>
          <w:kern w:val="3"/>
          <w:sz w:val="28"/>
          <w:szCs w:val="28"/>
          <w:lang w:eastAsia="en-US"/>
        </w:rPr>
        <w:t>, -</w:t>
      </w:r>
    </w:p>
    <w:p w:rsidR="00B54591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34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77794D" w:rsidRPr="007B4EF3" w:rsidRDefault="007B4EF3" w:rsidP="007B4EF3">
      <w:pPr>
        <w:pStyle w:val="ab"/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Разработать</w:t>
      </w:r>
      <w:r w:rsidRPr="007B4EF3">
        <w:rPr>
          <w:kern w:val="3"/>
          <w:sz w:val="28"/>
          <w:szCs w:val="28"/>
          <w:lang w:eastAsia="en-US"/>
        </w:rPr>
        <w:t xml:space="preserve"> антикризисный план</w:t>
      </w:r>
      <w:r>
        <w:rPr>
          <w:kern w:val="3"/>
          <w:sz w:val="28"/>
          <w:szCs w:val="28"/>
          <w:lang w:eastAsia="en-US"/>
        </w:rPr>
        <w:t xml:space="preserve"> по исполнению бюджета городского </w:t>
      </w:r>
      <w:r w:rsidR="00D46CA5">
        <w:rPr>
          <w:kern w:val="3"/>
          <w:sz w:val="28"/>
          <w:szCs w:val="28"/>
          <w:lang w:eastAsia="en-US"/>
        </w:rPr>
        <w:t>поселения на</w:t>
      </w:r>
      <w:r>
        <w:rPr>
          <w:kern w:val="3"/>
          <w:sz w:val="28"/>
          <w:szCs w:val="28"/>
          <w:lang w:eastAsia="en-US"/>
        </w:rPr>
        <w:t xml:space="preserve"> 2022 год, д</w:t>
      </w:r>
      <w:r w:rsidRPr="007B4EF3">
        <w:rPr>
          <w:kern w:val="3"/>
          <w:sz w:val="28"/>
          <w:szCs w:val="28"/>
          <w:lang w:eastAsia="en-US"/>
        </w:rPr>
        <w:t>ля</w:t>
      </w:r>
      <w:r w:rsidR="0077794D" w:rsidRPr="007B4EF3">
        <w:rPr>
          <w:kern w:val="3"/>
          <w:sz w:val="28"/>
          <w:szCs w:val="28"/>
          <w:lang w:eastAsia="en-US"/>
        </w:rPr>
        <w:t xml:space="preserve"> обеспеч</w:t>
      </w:r>
      <w:r w:rsidRPr="007B4EF3">
        <w:rPr>
          <w:kern w:val="3"/>
          <w:sz w:val="28"/>
          <w:szCs w:val="28"/>
          <w:lang w:eastAsia="en-US"/>
        </w:rPr>
        <w:t>ения</w:t>
      </w:r>
      <w:r w:rsidR="0077794D" w:rsidRPr="007B4EF3">
        <w:rPr>
          <w:kern w:val="3"/>
          <w:sz w:val="28"/>
          <w:szCs w:val="28"/>
          <w:lang w:eastAsia="en-US"/>
        </w:rPr>
        <w:t xml:space="preserve"> сбалансированност</w:t>
      </w:r>
      <w:r w:rsidRPr="007B4EF3">
        <w:rPr>
          <w:kern w:val="3"/>
          <w:sz w:val="28"/>
          <w:szCs w:val="28"/>
          <w:lang w:eastAsia="en-US"/>
        </w:rPr>
        <w:t>и</w:t>
      </w:r>
      <w:r w:rsidR="0077794D" w:rsidRPr="007B4EF3">
        <w:rPr>
          <w:kern w:val="3"/>
          <w:sz w:val="28"/>
          <w:szCs w:val="28"/>
          <w:lang w:eastAsia="en-US"/>
        </w:rPr>
        <w:t xml:space="preserve"> и применения особого порядка исполнения бюджета</w:t>
      </w:r>
      <w:r w:rsidRPr="007B4EF3">
        <w:rPr>
          <w:kern w:val="3"/>
          <w:sz w:val="28"/>
          <w:szCs w:val="28"/>
          <w:lang w:eastAsia="en-US"/>
        </w:rPr>
        <w:t>.</w:t>
      </w:r>
    </w:p>
    <w:p w:rsidR="007B4EF3" w:rsidRPr="007B4EF3" w:rsidRDefault="007B4EF3" w:rsidP="007B4EF3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B4EF3">
        <w:rPr>
          <w:rFonts w:eastAsia="Calibri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Рощинский  </w:t>
      </w:r>
      <w:hyperlink r:id="rId8" w:history="1">
        <w:r w:rsidRPr="007B4EF3">
          <w:rPr>
            <w:rFonts w:eastAsia="Calibri"/>
            <w:color w:val="0000FF"/>
            <w:sz w:val="28"/>
            <w:szCs w:val="28"/>
            <w:u w:val="single"/>
          </w:rPr>
          <w:t>http://admrosh.ru/</w:t>
        </w:r>
      </w:hyperlink>
      <w:r w:rsidRPr="007B4EF3">
        <w:rPr>
          <w:rFonts w:eastAsia="Calibri"/>
          <w:sz w:val="28"/>
          <w:szCs w:val="28"/>
        </w:rPr>
        <w:t>.</w:t>
      </w:r>
    </w:p>
    <w:p w:rsidR="007B4EF3" w:rsidRPr="007B4EF3" w:rsidRDefault="007B4EF3" w:rsidP="007B4EF3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B4EF3">
        <w:rPr>
          <w:rFonts w:eastAsia="Calibri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7B4EF3" w:rsidRPr="007B4EF3" w:rsidRDefault="007B4EF3" w:rsidP="007B4EF3">
      <w:pPr>
        <w:pStyle w:val="ab"/>
        <w:numPr>
          <w:ilvl w:val="0"/>
          <w:numId w:val="29"/>
        </w:numPr>
        <w:rPr>
          <w:rFonts w:eastAsia="Calibri"/>
          <w:sz w:val="28"/>
          <w:szCs w:val="28"/>
        </w:rPr>
      </w:pPr>
      <w:r w:rsidRPr="007B4EF3">
        <w:rPr>
          <w:rFonts w:eastAsia="Calibri"/>
          <w:sz w:val="28"/>
          <w:szCs w:val="28"/>
        </w:rPr>
        <w:t xml:space="preserve">Контроль за </w:t>
      </w:r>
      <w:r>
        <w:rPr>
          <w:rFonts w:eastAsia="Calibri"/>
          <w:sz w:val="28"/>
          <w:szCs w:val="28"/>
        </w:rPr>
        <w:t xml:space="preserve">исполнением </w:t>
      </w:r>
      <w:r w:rsidRPr="007B4EF3">
        <w:rPr>
          <w:rFonts w:eastAsia="Calibri"/>
          <w:sz w:val="28"/>
          <w:szCs w:val="28"/>
        </w:rPr>
        <w:t>настоящего постановления оставляю за собой.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7B4EF3" w:rsidRDefault="007B4EF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7B4EF3" w:rsidRDefault="007B4EF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7B4EF3" w:rsidRDefault="007B4EF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7B4EF3" w:rsidRPr="00B63F35" w:rsidRDefault="007B4EF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7B4EF3" w:rsidRDefault="004D26A5" w:rsidP="009D14D3">
      <w:pPr>
        <w:rPr>
          <w:sz w:val="28"/>
          <w:szCs w:val="28"/>
        </w:rPr>
      </w:pPr>
      <w:r w:rsidRPr="007B4EF3">
        <w:rPr>
          <w:sz w:val="28"/>
          <w:szCs w:val="28"/>
        </w:rPr>
        <w:t xml:space="preserve">ИО </w:t>
      </w:r>
      <w:r w:rsidR="00F20ACF" w:rsidRPr="007B4EF3">
        <w:rPr>
          <w:sz w:val="28"/>
          <w:szCs w:val="28"/>
        </w:rPr>
        <w:t>Глав</w:t>
      </w:r>
      <w:r w:rsidRPr="007B4EF3">
        <w:rPr>
          <w:sz w:val="28"/>
          <w:szCs w:val="28"/>
        </w:rPr>
        <w:t>ы</w:t>
      </w:r>
      <w:r w:rsidR="00F20ACF" w:rsidRPr="007B4EF3">
        <w:rPr>
          <w:sz w:val="28"/>
          <w:szCs w:val="28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8"/>
          <w:szCs w:val="28"/>
        </w:rPr>
      </w:pPr>
      <w:r w:rsidRPr="007B4EF3">
        <w:rPr>
          <w:sz w:val="28"/>
          <w:szCs w:val="28"/>
        </w:rPr>
        <w:t>городского поселения Рощинский</w:t>
      </w:r>
      <w:r w:rsidRPr="007B4EF3">
        <w:rPr>
          <w:sz w:val="28"/>
          <w:szCs w:val="28"/>
        </w:rPr>
        <w:tab/>
      </w:r>
      <w:r w:rsidRPr="007B4EF3">
        <w:rPr>
          <w:sz w:val="28"/>
          <w:szCs w:val="28"/>
        </w:rPr>
        <w:tab/>
      </w:r>
      <w:r w:rsidRPr="007B4EF3">
        <w:rPr>
          <w:sz w:val="28"/>
          <w:szCs w:val="28"/>
        </w:rPr>
        <w:tab/>
      </w:r>
      <w:r w:rsidRPr="007B4EF3">
        <w:rPr>
          <w:sz w:val="28"/>
          <w:szCs w:val="28"/>
        </w:rPr>
        <w:tab/>
      </w:r>
      <w:r w:rsidR="00FE42D5" w:rsidRPr="007B4EF3">
        <w:rPr>
          <w:sz w:val="28"/>
          <w:szCs w:val="28"/>
        </w:rPr>
        <w:tab/>
      </w:r>
      <w:r w:rsidR="00FE42D5" w:rsidRPr="007B4EF3">
        <w:rPr>
          <w:sz w:val="28"/>
          <w:szCs w:val="28"/>
        </w:rPr>
        <w:tab/>
      </w:r>
      <w:r w:rsidR="004D26A5" w:rsidRPr="007B4EF3">
        <w:rPr>
          <w:sz w:val="28"/>
          <w:szCs w:val="28"/>
        </w:rPr>
        <w:t>В.Н.</w:t>
      </w:r>
      <w:r w:rsidR="009C56AA" w:rsidRPr="007B4EF3">
        <w:rPr>
          <w:sz w:val="28"/>
          <w:szCs w:val="28"/>
        </w:rPr>
        <w:t xml:space="preserve"> </w:t>
      </w:r>
      <w:r w:rsidR="004D26A5" w:rsidRPr="007B4EF3">
        <w:rPr>
          <w:sz w:val="28"/>
          <w:szCs w:val="28"/>
        </w:rPr>
        <w:t>Волков</w:t>
      </w:r>
    </w:p>
    <w:p w:rsidR="007B4EF3" w:rsidRDefault="007B4EF3" w:rsidP="009D14D3">
      <w:pPr>
        <w:spacing w:line="225" w:lineRule="atLeast"/>
        <w:jc w:val="both"/>
        <w:rPr>
          <w:sz w:val="28"/>
          <w:szCs w:val="28"/>
        </w:rPr>
      </w:pPr>
    </w:p>
    <w:p w:rsidR="007B4EF3" w:rsidRDefault="007B4EF3" w:rsidP="009D14D3">
      <w:pPr>
        <w:spacing w:line="225" w:lineRule="atLeast"/>
        <w:jc w:val="both"/>
        <w:rPr>
          <w:sz w:val="28"/>
          <w:szCs w:val="28"/>
        </w:rPr>
      </w:pPr>
    </w:p>
    <w:p w:rsidR="007B4EF3" w:rsidRDefault="007B4EF3" w:rsidP="009D14D3">
      <w:pPr>
        <w:spacing w:line="225" w:lineRule="atLeast"/>
        <w:jc w:val="both"/>
        <w:rPr>
          <w:sz w:val="28"/>
          <w:szCs w:val="28"/>
        </w:rPr>
      </w:pPr>
    </w:p>
    <w:p w:rsidR="007B4EF3" w:rsidRDefault="007B4EF3" w:rsidP="009D14D3">
      <w:pPr>
        <w:spacing w:line="225" w:lineRule="atLeast"/>
        <w:jc w:val="both"/>
        <w:rPr>
          <w:sz w:val="28"/>
          <w:szCs w:val="28"/>
        </w:rPr>
      </w:pPr>
    </w:p>
    <w:p w:rsidR="007B4EF3" w:rsidRDefault="007B4EF3" w:rsidP="009D14D3">
      <w:pPr>
        <w:spacing w:line="225" w:lineRule="atLeast"/>
        <w:jc w:val="both"/>
        <w:rPr>
          <w:sz w:val="28"/>
          <w:szCs w:val="28"/>
        </w:rPr>
      </w:pPr>
    </w:p>
    <w:p w:rsidR="007B4EF3" w:rsidRDefault="007B4EF3" w:rsidP="009D14D3">
      <w:pPr>
        <w:spacing w:line="225" w:lineRule="atLeast"/>
        <w:jc w:val="both"/>
        <w:rPr>
          <w:sz w:val="28"/>
          <w:szCs w:val="28"/>
        </w:rPr>
      </w:pPr>
    </w:p>
    <w:p w:rsidR="007B4EF3" w:rsidRPr="007B4EF3" w:rsidRDefault="007B4EF3" w:rsidP="007B4EF3">
      <w:pPr>
        <w:spacing w:line="276" w:lineRule="auto"/>
        <w:ind w:left="4962" w:hanging="284"/>
        <w:jc w:val="right"/>
        <w:rPr>
          <w:rFonts w:eastAsia="Calibri"/>
          <w:sz w:val="28"/>
          <w:szCs w:val="28"/>
          <w:lang w:eastAsia="en-US"/>
        </w:rPr>
      </w:pPr>
      <w:r w:rsidRPr="007B4EF3">
        <w:rPr>
          <w:rFonts w:eastAsia="Calibri"/>
          <w:sz w:val="28"/>
          <w:szCs w:val="28"/>
          <w:lang w:eastAsia="en-US"/>
        </w:rPr>
        <w:lastRenderedPageBreak/>
        <w:t xml:space="preserve">Утверждаю </w:t>
      </w:r>
    </w:p>
    <w:p w:rsidR="007B4EF3" w:rsidRDefault="007B4EF3" w:rsidP="007B4EF3">
      <w:pPr>
        <w:spacing w:line="276" w:lineRule="auto"/>
        <w:ind w:left="4962" w:hanging="284"/>
        <w:jc w:val="right"/>
        <w:rPr>
          <w:rFonts w:eastAsia="Calibri"/>
          <w:sz w:val="28"/>
          <w:szCs w:val="28"/>
          <w:lang w:eastAsia="en-US"/>
        </w:rPr>
      </w:pPr>
      <w:r w:rsidRPr="007B4EF3">
        <w:rPr>
          <w:rFonts w:eastAsia="Calibri"/>
          <w:sz w:val="28"/>
          <w:szCs w:val="28"/>
          <w:lang w:eastAsia="en-US"/>
        </w:rPr>
        <w:t>И.О. Главы городского поселения Рощинский</w:t>
      </w:r>
    </w:p>
    <w:p w:rsidR="007B4EF3" w:rsidRDefault="007B4EF3" w:rsidP="007B4EF3">
      <w:pPr>
        <w:spacing w:line="276" w:lineRule="auto"/>
        <w:ind w:left="4962" w:hanging="284"/>
        <w:jc w:val="right"/>
        <w:rPr>
          <w:rFonts w:eastAsia="Calibri"/>
          <w:sz w:val="28"/>
          <w:szCs w:val="28"/>
          <w:lang w:eastAsia="en-US"/>
        </w:rPr>
      </w:pPr>
      <w:r w:rsidRPr="007B4EF3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Волков В.Н.</w:t>
      </w:r>
    </w:p>
    <w:p w:rsidR="007B4EF3" w:rsidRPr="007B4EF3" w:rsidRDefault="007B4EF3" w:rsidP="007B4EF3">
      <w:pPr>
        <w:spacing w:line="276" w:lineRule="auto"/>
        <w:ind w:left="4962" w:hanging="284"/>
        <w:jc w:val="right"/>
        <w:rPr>
          <w:rFonts w:eastAsia="Calibri"/>
          <w:sz w:val="28"/>
          <w:szCs w:val="28"/>
          <w:lang w:eastAsia="en-US"/>
        </w:rPr>
      </w:pPr>
      <w:r w:rsidRPr="007B4EF3">
        <w:rPr>
          <w:rFonts w:eastAsia="Calibri"/>
          <w:sz w:val="28"/>
          <w:szCs w:val="28"/>
          <w:lang w:eastAsia="en-US"/>
        </w:rPr>
        <w:t>«</w:t>
      </w:r>
      <w:r w:rsidR="006F348A">
        <w:rPr>
          <w:rFonts w:eastAsia="Calibri"/>
          <w:sz w:val="28"/>
          <w:szCs w:val="28"/>
          <w:lang w:eastAsia="en-US"/>
        </w:rPr>
        <w:t>09</w:t>
      </w:r>
      <w:r w:rsidRPr="007B4EF3">
        <w:rPr>
          <w:rFonts w:eastAsia="Calibri"/>
          <w:sz w:val="28"/>
          <w:szCs w:val="28"/>
          <w:lang w:eastAsia="en-US"/>
        </w:rPr>
        <w:t xml:space="preserve">» </w:t>
      </w:r>
      <w:r w:rsidR="006F348A">
        <w:rPr>
          <w:rFonts w:eastAsia="Calibri"/>
          <w:sz w:val="28"/>
          <w:szCs w:val="28"/>
          <w:lang w:eastAsia="en-US"/>
        </w:rPr>
        <w:t xml:space="preserve">марта </w:t>
      </w:r>
      <w:r w:rsidRPr="007B4EF3">
        <w:rPr>
          <w:rFonts w:eastAsia="Calibri"/>
          <w:sz w:val="28"/>
          <w:szCs w:val="28"/>
          <w:lang w:eastAsia="en-US"/>
        </w:rPr>
        <w:t>2022</w:t>
      </w:r>
    </w:p>
    <w:p w:rsidR="007B4EF3" w:rsidRPr="007B4EF3" w:rsidRDefault="007B4EF3" w:rsidP="007B4EF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B4EF3" w:rsidRPr="007B4EF3" w:rsidRDefault="007B4EF3" w:rsidP="007B4EF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B4EF3" w:rsidRPr="007B4EF3" w:rsidRDefault="007B4EF3" w:rsidP="007B4EF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B4EF3" w:rsidRPr="007B4EF3" w:rsidRDefault="007B4EF3" w:rsidP="007B4EF3">
      <w:pPr>
        <w:jc w:val="center"/>
        <w:rPr>
          <w:rFonts w:eastAsia="Calibri"/>
          <w:sz w:val="28"/>
          <w:szCs w:val="28"/>
          <w:lang w:eastAsia="en-US"/>
        </w:rPr>
      </w:pPr>
      <w:r w:rsidRPr="007B4EF3">
        <w:rPr>
          <w:rFonts w:eastAsia="Calibri"/>
          <w:sz w:val="28"/>
          <w:szCs w:val="28"/>
          <w:lang w:eastAsia="en-US"/>
        </w:rPr>
        <w:t xml:space="preserve">Антикризисный план по исполнению бюджета </w:t>
      </w:r>
      <w:r>
        <w:rPr>
          <w:rFonts w:eastAsia="Calibri"/>
          <w:sz w:val="28"/>
          <w:szCs w:val="28"/>
          <w:lang w:eastAsia="en-US"/>
        </w:rPr>
        <w:t>городского поселения Рощинский муниципального района Волжский Самарской области</w:t>
      </w:r>
      <w:r w:rsidRPr="007B4EF3">
        <w:rPr>
          <w:rFonts w:eastAsia="Calibri"/>
          <w:sz w:val="28"/>
          <w:szCs w:val="28"/>
          <w:lang w:eastAsia="en-US"/>
        </w:rPr>
        <w:t xml:space="preserve"> на 2022 год</w:t>
      </w:r>
    </w:p>
    <w:p w:rsidR="007B4EF3" w:rsidRPr="007B4EF3" w:rsidRDefault="007B4EF3" w:rsidP="007B4EF3">
      <w:pPr>
        <w:jc w:val="center"/>
        <w:rPr>
          <w:rFonts w:eastAsia="Calibri"/>
          <w:sz w:val="20"/>
          <w:szCs w:val="20"/>
          <w:lang w:eastAsia="en-US"/>
        </w:rPr>
      </w:pPr>
    </w:p>
    <w:p w:rsidR="007B4EF3" w:rsidRPr="007B4EF3" w:rsidRDefault="007B4EF3" w:rsidP="007B4EF3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2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843"/>
        <w:gridCol w:w="3827"/>
      </w:tblGrid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827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4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Провести переоценку доходов местного бюджета на 2022 год на основе пессимистического прогноза развития экономической ситуации</w:t>
            </w:r>
          </w:p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E564F4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1</w:t>
            </w:r>
            <w:r w:rsidR="00E564F4">
              <w:rPr>
                <w:rFonts w:eastAsia="Calibri"/>
                <w:lang w:eastAsia="en-US"/>
              </w:rPr>
              <w:t>4</w:t>
            </w:r>
            <w:r w:rsidRPr="007B4EF3">
              <w:rPr>
                <w:rFonts w:eastAsia="Calibri"/>
                <w:lang w:eastAsia="en-US"/>
              </w:rPr>
              <w:t>.03.2022</w:t>
            </w:r>
          </w:p>
        </w:tc>
        <w:tc>
          <w:tcPr>
            <w:tcW w:w="3827" w:type="dxa"/>
          </w:tcPr>
          <w:p w:rsidR="007B4EF3" w:rsidRPr="007B4EF3" w:rsidRDefault="007B4EF3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numPr>
                <w:ilvl w:val="1"/>
                <w:numId w:val="3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Провести анализ и оценку поступления налоговых платежей по крупным налогоплательщикам</w:t>
            </w:r>
          </w:p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E564F4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1</w:t>
            </w:r>
            <w:r w:rsidR="00E564F4">
              <w:rPr>
                <w:rFonts w:eastAsia="Calibri"/>
                <w:lang w:eastAsia="en-US"/>
              </w:rPr>
              <w:t>4</w:t>
            </w:r>
            <w:r w:rsidRPr="007B4EF3">
              <w:rPr>
                <w:rFonts w:eastAsia="Calibri"/>
                <w:lang w:eastAsia="en-US"/>
              </w:rPr>
              <w:t>.03.2022</w:t>
            </w:r>
          </w:p>
        </w:tc>
        <w:tc>
          <w:tcPr>
            <w:tcW w:w="3827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Голикова Н.Ф.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Провести мониторинг финансово-экономического состояния крупных налогоплательщиков </w:t>
            </w:r>
            <w:r>
              <w:rPr>
                <w:rFonts w:eastAsia="Calibri"/>
                <w:lang w:eastAsia="en-US"/>
              </w:rPr>
              <w:t xml:space="preserve">городского поселения Рощинский </w:t>
            </w:r>
          </w:p>
          <w:p w:rsidR="007B4EF3" w:rsidRPr="007B4EF3" w:rsidRDefault="007B4EF3" w:rsidP="007B4EF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09.03.2022,</w:t>
            </w:r>
          </w:p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далее - ежемесячно до 05 числа</w:t>
            </w:r>
          </w:p>
        </w:tc>
        <w:tc>
          <w:tcPr>
            <w:tcW w:w="3827" w:type="dxa"/>
          </w:tcPr>
          <w:p w:rsidR="007B4EF3" w:rsidRPr="007B4EF3" w:rsidRDefault="007B4EF3" w:rsidP="006F348A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color w:val="000000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гп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Рощинский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Подготовить уточненный расчет доходов бюджета </w:t>
            </w:r>
            <w:r w:rsidR="00F42A7F">
              <w:rPr>
                <w:rFonts w:eastAsia="Calibri"/>
                <w:lang w:eastAsia="en-US"/>
              </w:rPr>
              <w:t>городского поселения Рощинский</w:t>
            </w:r>
            <w:r w:rsidRPr="007B4EF3">
              <w:rPr>
                <w:rFonts w:eastAsia="Calibri"/>
                <w:lang w:eastAsia="en-US"/>
              </w:rPr>
              <w:t xml:space="preserve"> с учетом возможных выпадающих доходов</w:t>
            </w:r>
          </w:p>
          <w:p w:rsidR="007B4EF3" w:rsidRPr="007B4EF3" w:rsidRDefault="007B4EF3" w:rsidP="007B4EF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11.03.2022</w:t>
            </w: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Провести оценку поступления неналоговых доходов, с учетом возможных выпадающих доходов</w:t>
            </w:r>
          </w:p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11.03.2022</w:t>
            </w:r>
          </w:p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B4EF3" w:rsidRPr="007B4EF3" w:rsidRDefault="00F42A7F" w:rsidP="007B4E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Голикова Н.Ф.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Провести анализ поступления по арендной плате, оценку возможных выпадающих доходов с учетом снижения кадастровой стоимости и ухудшения экономической ситуации</w:t>
            </w:r>
          </w:p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до </w:t>
            </w:r>
            <w:r w:rsidR="00F42A7F">
              <w:rPr>
                <w:rFonts w:eastAsia="Calibri"/>
                <w:lang w:eastAsia="en-US"/>
              </w:rPr>
              <w:t>11</w:t>
            </w:r>
            <w:r w:rsidRPr="007B4EF3">
              <w:rPr>
                <w:rFonts w:eastAsia="Calibri"/>
                <w:lang w:eastAsia="en-US"/>
              </w:rPr>
              <w:t>.03.2022</w:t>
            </w:r>
          </w:p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1 категории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lastRenderedPageBreak/>
              <w:t>1.2.2.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Провести анализ и уточнение прогноза поступлений от продажи земли и имущества </w:t>
            </w:r>
          </w:p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до </w:t>
            </w:r>
            <w:r w:rsidR="00F42A7F">
              <w:rPr>
                <w:rFonts w:eastAsia="Calibri"/>
                <w:lang w:eastAsia="en-US"/>
              </w:rPr>
              <w:t>1</w:t>
            </w:r>
            <w:r w:rsidR="00E564F4">
              <w:rPr>
                <w:rFonts w:eastAsia="Calibri"/>
                <w:lang w:eastAsia="en-US"/>
              </w:rPr>
              <w:t>4</w:t>
            </w:r>
            <w:r w:rsidRPr="007B4EF3">
              <w:rPr>
                <w:rFonts w:eastAsia="Calibri"/>
                <w:lang w:eastAsia="en-US"/>
              </w:rPr>
              <w:t>.03.2022</w:t>
            </w:r>
          </w:p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color w:val="000000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гп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Рощинский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Осуществить распределение расходов местного бюджета с учетом приоритетности  </w:t>
            </w:r>
          </w:p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F42A7F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до </w:t>
            </w:r>
            <w:r w:rsidR="00F42A7F">
              <w:rPr>
                <w:rFonts w:eastAsia="Calibri"/>
                <w:lang w:eastAsia="en-US"/>
              </w:rPr>
              <w:t>11</w:t>
            </w:r>
            <w:r w:rsidRPr="007B4EF3">
              <w:rPr>
                <w:rFonts w:eastAsia="Calibri"/>
                <w:lang w:eastAsia="en-US"/>
              </w:rPr>
              <w:t>.03.2022</w:t>
            </w: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Осуществлять в постоянном режиме контроль финансирования расходов с учетом их приоритетности </w:t>
            </w:r>
          </w:p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969" w:type="dxa"/>
          </w:tcPr>
          <w:p w:rsidR="007B4EF3" w:rsidRPr="007B4EF3" w:rsidRDefault="007B4EF3" w:rsidP="00F42A7F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Приостановить на две недели финансирование расходов, не отнесенной к первой группе приоритетности</w:t>
            </w:r>
            <w:r w:rsidR="00F42A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18.03.2022</w:t>
            </w: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Приостановить на две недели проведение конкурсных процедур в отношении неприоритетных расходов 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18.03.2022</w:t>
            </w: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1 категории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Провести анализ сметной документации для заключения новых контрактов,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связанных с финансированием объектов капитального строительства (стройка, реконструкция, капитальный ремонт)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18.03.2022</w:t>
            </w:r>
          </w:p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Рощиснкий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Взять под личный контроль обеспечение  экономии бюджетных средств</w:t>
            </w: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 xml:space="preserve"> Рощинский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969" w:type="dxa"/>
          </w:tcPr>
          <w:p w:rsidR="007B4EF3" w:rsidRPr="007B4EF3" w:rsidRDefault="007B4EF3" w:rsidP="00F42A7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Приостановить использование экономии, образующейся по итогам проведения конкурсных процедур при осуществлении закупок</w:t>
            </w:r>
            <w:r w:rsidRPr="007B4EF3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</w:t>
            </w:r>
            <w:r w:rsidRPr="007B4EF3">
              <w:rPr>
                <w:rFonts w:eastAsia="Calibri"/>
                <w:lang w:eastAsia="en-US"/>
              </w:rPr>
              <w:t xml:space="preserve">товаров, работ и услуг до принятия отдельного решения администрации </w:t>
            </w:r>
            <w:proofErr w:type="spellStart"/>
            <w:r w:rsidR="00F42A7F">
              <w:rPr>
                <w:rFonts w:eastAsia="Calibri"/>
                <w:lang w:eastAsia="en-US"/>
              </w:rPr>
              <w:t>гп</w:t>
            </w:r>
            <w:proofErr w:type="spellEnd"/>
            <w:r w:rsidR="00F42A7F">
              <w:rPr>
                <w:rFonts w:eastAsia="Calibri"/>
                <w:lang w:eastAsia="en-US"/>
              </w:rPr>
              <w:t xml:space="preserve"> Рощинский</w:t>
            </w: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827" w:type="dxa"/>
          </w:tcPr>
          <w:p w:rsidR="007B4EF3" w:rsidRPr="007B4EF3" w:rsidRDefault="00F42A7F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 xml:space="preserve"> Рощинский Ведущий специалист </w:t>
            </w:r>
          </w:p>
        </w:tc>
      </w:tr>
      <w:tr w:rsidR="007B4EF3" w:rsidRPr="007B4EF3" w:rsidTr="005D5FC8">
        <w:trPr>
          <w:cantSplit/>
          <w:trHeight w:val="873"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Сформировать максимальные остатки средств на счетах местного бюджета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20.03.2022</w:t>
            </w:r>
          </w:p>
        </w:tc>
        <w:tc>
          <w:tcPr>
            <w:tcW w:w="3827" w:type="dxa"/>
          </w:tcPr>
          <w:p w:rsidR="007B4EF3" w:rsidRPr="007B4EF3" w:rsidRDefault="005B4515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969" w:type="dxa"/>
          </w:tcPr>
          <w:p w:rsidR="007B4EF3" w:rsidRPr="007B4EF3" w:rsidRDefault="007B4EF3" w:rsidP="005B4515">
            <w:pPr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Подготовить и направить Главе </w:t>
            </w:r>
            <w:r w:rsidR="005B451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B4515">
              <w:rPr>
                <w:rFonts w:eastAsia="Calibri"/>
                <w:lang w:eastAsia="en-US"/>
              </w:rPr>
              <w:t>гп</w:t>
            </w:r>
            <w:proofErr w:type="spellEnd"/>
            <w:r w:rsidR="005B4515">
              <w:rPr>
                <w:rFonts w:eastAsia="Calibri"/>
                <w:lang w:eastAsia="en-US"/>
              </w:rPr>
              <w:t xml:space="preserve"> Рощинский п</w:t>
            </w:r>
            <w:r w:rsidRPr="007B4EF3">
              <w:rPr>
                <w:rFonts w:eastAsia="Calibri"/>
                <w:lang w:eastAsia="en-US"/>
              </w:rPr>
              <w:t xml:space="preserve">редложения по сокращению неприоритетных расходов бюджета </w:t>
            </w:r>
            <w:r w:rsidR="005B4515">
              <w:rPr>
                <w:rFonts w:eastAsia="Calibri"/>
                <w:lang w:eastAsia="en-US"/>
              </w:rPr>
              <w:t>городского поселения</w:t>
            </w:r>
          </w:p>
        </w:tc>
        <w:tc>
          <w:tcPr>
            <w:tcW w:w="1843" w:type="dxa"/>
          </w:tcPr>
          <w:p w:rsidR="007B4EF3" w:rsidRPr="007B4EF3" w:rsidRDefault="007B4EF3" w:rsidP="00E564F4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1</w:t>
            </w:r>
            <w:r w:rsidR="00E564F4">
              <w:rPr>
                <w:rFonts w:eastAsia="Calibri"/>
                <w:lang w:eastAsia="en-US"/>
              </w:rPr>
              <w:t>4</w:t>
            </w:r>
            <w:r w:rsidRPr="007B4EF3">
              <w:rPr>
                <w:rFonts w:eastAsia="Calibri"/>
                <w:lang w:eastAsia="en-US"/>
              </w:rPr>
              <w:t>.03.2022</w:t>
            </w:r>
          </w:p>
        </w:tc>
        <w:tc>
          <w:tcPr>
            <w:tcW w:w="3827" w:type="dxa"/>
          </w:tcPr>
          <w:p w:rsidR="007B4EF3" w:rsidRPr="007B4EF3" w:rsidRDefault="005B4515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Обеспечить исполнение программы муниципальных заимствований с учетом недоступности рыночных заимствований 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5B4515" w:rsidP="007B4E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муниципального заимствования отсутствует</w:t>
            </w:r>
          </w:p>
        </w:tc>
        <w:tc>
          <w:tcPr>
            <w:tcW w:w="3827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3969" w:type="dxa"/>
          </w:tcPr>
          <w:p w:rsidR="007B4EF3" w:rsidRPr="007B4EF3" w:rsidRDefault="007B4EF3" w:rsidP="005B4515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Осуществить расчет стоимости обслуживания муниципального долга с учетом изменения ключевой ставки ЦБ для уточнения  суммы, запланированной в бюджете </w:t>
            </w:r>
          </w:p>
        </w:tc>
        <w:tc>
          <w:tcPr>
            <w:tcW w:w="1843" w:type="dxa"/>
          </w:tcPr>
          <w:p w:rsidR="007B4EF3" w:rsidRPr="007B4EF3" w:rsidRDefault="005B4515" w:rsidP="007B4E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Обслуживания муниципального долга нет</w:t>
            </w:r>
          </w:p>
        </w:tc>
        <w:tc>
          <w:tcPr>
            <w:tcW w:w="3827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Провести анализ возможности привлечения кредитов на реализацию инвестиционных проектов для уточнения программы муниципальных заимствований 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5B4515" w:rsidP="007B4EF3">
            <w:pPr>
              <w:jc w:val="center"/>
              <w:rPr>
                <w:rFonts w:eastAsia="Calibri"/>
                <w:lang w:eastAsia="en-US"/>
              </w:rPr>
            </w:pPr>
            <w:r w:rsidRPr="005B4515">
              <w:rPr>
                <w:rFonts w:eastAsia="Calibri"/>
                <w:lang w:eastAsia="en-US"/>
              </w:rPr>
              <w:t>Программа муниципального заимствования отсутствует</w:t>
            </w:r>
          </w:p>
        </w:tc>
        <w:tc>
          <w:tcPr>
            <w:tcW w:w="3827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Уточнить прогноз муниципальных заимствований с учетом уточнения налоговых и неналоговых доходов бюджета муниципального района…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5B4515" w:rsidP="007B4EF3">
            <w:pPr>
              <w:jc w:val="center"/>
              <w:rPr>
                <w:rFonts w:eastAsia="Calibri"/>
                <w:lang w:eastAsia="en-US"/>
              </w:rPr>
            </w:pPr>
            <w:r w:rsidRPr="005B4515">
              <w:rPr>
                <w:rFonts w:eastAsia="Calibri"/>
                <w:lang w:eastAsia="en-US"/>
              </w:rPr>
              <w:t>Программа муниципального заимствования отсутствует</w:t>
            </w:r>
          </w:p>
        </w:tc>
        <w:tc>
          <w:tcPr>
            <w:tcW w:w="3827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Взять под контроль своевременное исполнение всех социальных обязательств и нормативных публичных обязательств, </w:t>
            </w: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827" w:type="dxa"/>
          </w:tcPr>
          <w:p w:rsidR="007B4EF3" w:rsidRPr="007B4EF3" w:rsidRDefault="005B4515" w:rsidP="006F348A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color w:val="000000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гп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Рощинский </w:t>
            </w:r>
          </w:p>
        </w:tc>
      </w:tr>
      <w:tr w:rsidR="007B4EF3" w:rsidRPr="007B4EF3" w:rsidTr="005D5FC8">
        <w:trPr>
          <w:cantSplit/>
          <w:trHeight w:val="1160"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Усилить контроль за недопущением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формирования просроченной кредиторской задолженности по всем муниципальным контрактам</w:t>
            </w: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827" w:type="dxa"/>
          </w:tcPr>
          <w:p w:rsidR="007B4EF3" w:rsidRDefault="005B4515" w:rsidP="005B45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</w:t>
            </w:r>
            <w:proofErr w:type="spellStart"/>
            <w:r>
              <w:rPr>
                <w:rFonts w:eastAsia="Calibri"/>
                <w:lang w:eastAsia="en-US"/>
              </w:rPr>
              <w:t>гдавы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 xml:space="preserve"> Рощинский.</w:t>
            </w:r>
          </w:p>
          <w:p w:rsidR="005B4515" w:rsidRPr="007B4EF3" w:rsidRDefault="005B4515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  <w:trHeight w:val="575"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969" w:type="dxa"/>
          </w:tcPr>
          <w:p w:rsidR="007B4EF3" w:rsidRPr="007B4EF3" w:rsidRDefault="005B4515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необходимости п</w:t>
            </w:r>
            <w:r w:rsidR="007B4EF3" w:rsidRPr="007B4EF3">
              <w:rPr>
                <w:rFonts w:eastAsia="Calibri"/>
                <w:lang w:eastAsia="en-US"/>
              </w:rPr>
              <w:t xml:space="preserve">одготовить поправки в бюджет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 xml:space="preserve"> Рощинский</w:t>
            </w:r>
            <w:r w:rsidR="007B4EF3" w:rsidRPr="007B4EF3">
              <w:rPr>
                <w:rFonts w:eastAsia="Calibri"/>
                <w:lang w:eastAsia="en-US"/>
              </w:rPr>
              <w:t xml:space="preserve">. с учетом обеспечения антикризисных мер 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5B4515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 2</w:t>
            </w:r>
            <w:r w:rsidR="005B4515">
              <w:rPr>
                <w:rFonts w:eastAsia="Calibri"/>
                <w:lang w:eastAsia="en-US"/>
              </w:rPr>
              <w:t>5</w:t>
            </w:r>
            <w:r w:rsidRPr="007B4EF3">
              <w:rPr>
                <w:rFonts w:eastAsia="Calibri"/>
                <w:lang w:eastAsia="en-US"/>
              </w:rPr>
              <w:t>.03.2022</w:t>
            </w:r>
          </w:p>
        </w:tc>
        <w:tc>
          <w:tcPr>
            <w:tcW w:w="3827" w:type="dxa"/>
          </w:tcPr>
          <w:p w:rsidR="007B4EF3" w:rsidRPr="007B4EF3" w:rsidRDefault="005B4515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7B4EF3" w:rsidRPr="007B4EF3" w:rsidTr="005D5FC8">
        <w:trPr>
          <w:cantSplit/>
        </w:trPr>
        <w:tc>
          <w:tcPr>
            <w:tcW w:w="710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969" w:type="dxa"/>
          </w:tcPr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Документы, связанные с поправками местного бюджета, направлять на согласование в региональный антикризисный штаб</w:t>
            </w:r>
          </w:p>
          <w:p w:rsidR="007B4EF3" w:rsidRPr="007B4EF3" w:rsidRDefault="007B4EF3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B4EF3" w:rsidRPr="007B4EF3" w:rsidRDefault="007B4EF3" w:rsidP="007B4EF3">
            <w:pPr>
              <w:jc w:val="center"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3827" w:type="dxa"/>
          </w:tcPr>
          <w:p w:rsidR="007B4EF3" w:rsidRPr="007B4EF3" w:rsidRDefault="005B4515" w:rsidP="006F3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</w:p>
        </w:tc>
      </w:tr>
      <w:tr w:rsidR="005B4515" w:rsidRPr="007B4EF3" w:rsidTr="005D5FC8">
        <w:trPr>
          <w:cantSplit/>
        </w:trPr>
        <w:tc>
          <w:tcPr>
            <w:tcW w:w="710" w:type="dxa"/>
          </w:tcPr>
          <w:p w:rsidR="005B4515" w:rsidRPr="007B4EF3" w:rsidRDefault="005B4515" w:rsidP="007B4E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969" w:type="dxa"/>
          </w:tcPr>
          <w:p w:rsidR="005B4515" w:rsidRPr="007B4EF3" w:rsidRDefault="005B4515" w:rsidP="007B4EF3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7B4EF3">
              <w:rPr>
                <w:rFonts w:eastAsia="Calibri"/>
                <w:lang w:eastAsia="en-US"/>
              </w:rPr>
              <w:t xml:space="preserve">Принять меры по консервации строительства новых объектов реконструкции существующих при работе, над которыми используется импортное оборудование или комплектующие и по которым отсутствует </w:t>
            </w:r>
            <w:proofErr w:type="spellStart"/>
            <w:r w:rsidRPr="007B4EF3">
              <w:rPr>
                <w:rFonts w:eastAsia="Calibri"/>
                <w:lang w:eastAsia="en-US"/>
              </w:rPr>
              <w:t>импортозамещение</w:t>
            </w:r>
            <w:proofErr w:type="spellEnd"/>
            <w:r w:rsidRPr="007B4EF3">
              <w:rPr>
                <w:rFonts w:eastAsia="Calibri"/>
                <w:lang w:eastAsia="en-US"/>
              </w:rPr>
              <w:t xml:space="preserve"> российскими аналогами (оценка по каждому контракту)</w:t>
            </w:r>
          </w:p>
        </w:tc>
        <w:tc>
          <w:tcPr>
            <w:tcW w:w="1843" w:type="dxa"/>
          </w:tcPr>
          <w:p w:rsidR="005B4515" w:rsidRPr="007B4EF3" w:rsidRDefault="005B4515" w:rsidP="007B4E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5B4515" w:rsidRDefault="005B4515" w:rsidP="007B4EF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B4EF3" w:rsidRPr="007B4EF3" w:rsidRDefault="007B4EF3" w:rsidP="009D14D3">
      <w:pPr>
        <w:spacing w:line="225" w:lineRule="atLeast"/>
        <w:jc w:val="both"/>
        <w:rPr>
          <w:sz w:val="28"/>
          <w:szCs w:val="28"/>
        </w:rPr>
      </w:pPr>
    </w:p>
    <w:p w:rsidR="00663DE2" w:rsidRDefault="00663DE2" w:rsidP="002708B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      </w:t>
      </w:r>
    </w:p>
    <w:sectPr w:rsidR="00663DE2" w:rsidSect="004D26A5">
      <w:headerReference w:type="even" r:id="rId9"/>
      <w:headerReference w:type="default" r:id="rId10"/>
      <w:pgSz w:w="11909" w:h="16834"/>
      <w:pgMar w:top="567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E3" w:rsidRDefault="00D856E3" w:rsidP="00A279D0">
      <w:r>
        <w:separator/>
      </w:r>
    </w:p>
  </w:endnote>
  <w:endnote w:type="continuationSeparator" w:id="0">
    <w:p w:rsidR="00D856E3" w:rsidRDefault="00D856E3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E3" w:rsidRDefault="00D856E3" w:rsidP="00A279D0">
      <w:r>
        <w:separator/>
      </w:r>
    </w:p>
  </w:footnote>
  <w:footnote w:type="continuationSeparator" w:id="0">
    <w:p w:rsidR="00D856E3" w:rsidRDefault="00D856E3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 w:rsidP="00D46CA5">
    <w:pPr>
      <w:pStyle w:val="a6"/>
      <w:tabs>
        <w:tab w:val="clear" w:pos="4677"/>
        <w:tab w:val="clear" w:pos="93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555D48"/>
    <w:multiLevelType w:val="hybridMultilevel"/>
    <w:tmpl w:val="3F620C46"/>
    <w:lvl w:ilvl="0" w:tplc="52F638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6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B5335C"/>
    <w:multiLevelType w:val="hybridMultilevel"/>
    <w:tmpl w:val="AA3EBDAA"/>
    <w:lvl w:ilvl="0" w:tplc="FC98D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7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06618"/>
    <w:multiLevelType w:val="multilevel"/>
    <w:tmpl w:val="CC48A2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4"/>
  </w:num>
  <w:num w:numId="6">
    <w:abstractNumId w:val="24"/>
  </w:num>
  <w:num w:numId="7">
    <w:abstractNumId w:val="22"/>
  </w:num>
  <w:num w:numId="8">
    <w:abstractNumId w:val="21"/>
  </w:num>
  <w:num w:numId="9">
    <w:abstractNumId w:val="16"/>
  </w:num>
  <w:num w:numId="10">
    <w:abstractNumId w:val="23"/>
  </w:num>
  <w:num w:numId="11">
    <w:abstractNumId w:val="1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3"/>
  </w:num>
  <w:num w:numId="17">
    <w:abstractNumId w:val="25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3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4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15"/>
  </w:num>
  <w:num w:numId="27">
    <w:abstractNumId w:val="1"/>
  </w:num>
  <w:num w:numId="28">
    <w:abstractNumId w:val="2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21E20"/>
    <w:rsid w:val="00055F43"/>
    <w:rsid w:val="00081067"/>
    <w:rsid w:val="000929F3"/>
    <w:rsid w:val="000A65C3"/>
    <w:rsid w:val="000B5F4E"/>
    <w:rsid w:val="00136B0F"/>
    <w:rsid w:val="00140A22"/>
    <w:rsid w:val="0015173D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062A"/>
    <w:rsid w:val="001F1931"/>
    <w:rsid w:val="001F7268"/>
    <w:rsid w:val="002004A3"/>
    <w:rsid w:val="00210EA3"/>
    <w:rsid w:val="002356DC"/>
    <w:rsid w:val="0025065E"/>
    <w:rsid w:val="00250CDF"/>
    <w:rsid w:val="002708B2"/>
    <w:rsid w:val="00270C55"/>
    <w:rsid w:val="0029325E"/>
    <w:rsid w:val="002E4B12"/>
    <w:rsid w:val="002F1520"/>
    <w:rsid w:val="00302C8E"/>
    <w:rsid w:val="00304067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4148"/>
    <w:rsid w:val="004651DB"/>
    <w:rsid w:val="00470672"/>
    <w:rsid w:val="004752F3"/>
    <w:rsid w:val="004D1705"/>
    <w:rsid w:val="004D26A5"/>
    <w:rsid w:val="004F07C0"/>
    <w:rsid w:val="004F2158"/>
    <w:rsid w:val="005815A5"/>
    <w:rsid w:val="005A1D12"/>
    <w:rsid w:val="005A51F0"/>
    <w:rsid w:val="005B4515"/>
    <w:rsid w:val="005C6949"/>
    <w:rsid w:val="005F46EF"/>
    <w:rsid w:val="0060175B"/>
    <w:rsid w:val="00621E25"/>
    <w:rsid w:val="00627F1A"/>
    <w:rsid w:val="00646632"/>
    <w:rsid w:val="006600FE"/>
    <w:rsid w:val="00663DE2"/>
    <w:rsid w:val="006776E4"/>
    <w:rsid w:val="006A32AE"/>
    <w:rsid w:val="006B40A2"/>
    <w:rsid w:val="006E5918"/>
    <w:rsid w:val="006F0BCC"/>
    <w:rsid w:val="006F348A"/>
    <w:rsid w:val="007003E7"/>
    <w:rsid w:val="0076446A"/>
    <w:rsid w:val="00765DFE"/>
    <w:rsid w:val="00767BB0"/>
    <w:rsid w:val="0077794D"/>
    <w:rsid w:val="007966B6"/>
    <w:rsid w:val="007B4EF3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3188C"/>
    <w:rsid w:val="00944890"/>
    <w:rsid w:val="009455FC"/>
    <w:rsid w:val="00945E31"/>
    <w:rsid w:val="00964BB7"/>
    <w:rsid w:val="00982376"/>
    <w:rsid w:val="009A7FE8"/>
    <w:rsid w:val="009C56AA"/>
    <w:rsid w:val="009D14D3"/>
    <w:rsid w:val="009D2E61"/>
    <w:rsid w:val="009F53BB"/>
    <w:rsid w:val="009F5407"/>
    <w:rsid w:val="00A279D0"/>
    <w:rsid w:val="00A64071"/>
    <w:rsid w:val="00A929CF"/>
    <w:rsid w:val="00AA781A"/>
    <w:rsid w:val="00AD1DE5"/>
    <w:rsid w:val="00AF1764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A7CC1"/>
    <w:rsid w:val="00CB4A2D"/>
    <w:rsid w:val="00CD157C"/>
    <w:rsid w:val="00CD7C99"/>
    <w:rsid w:val="00D24742"/>
    <w:rsid w:val="00D31D28"/>
    <w:rsid w:val="00D46CA5"/>
    <w:rsid w:val="00D503DC"/>
    <w:rsid w:val="00D7429A"/>
    <w:rsid w:val="00D82D85"/>
    <w:rsid w:val="00D856E3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564F4"/>
    <w:rsid w:val="00E81881"/>
    <w:rsid w:val="00E87F45"/>
    <w:rsid w:val="00EA1D9C"/>
    <w:rsid w:val="00EC5454"/>
    <w:rsid w:val="00ED6A35"/>
    <w:rsid w:val="00EE29C1"/>
    <w:rsid w:val="00EE7A55"/>
    <w:rsid w:val="00EF1A16"/>
    <w:rsid w:val="00F20ACF"/>
    <w:rsid w:val="00F34046"/>
    <w:rsid w:val="00F42A7F"/>
    <w:rsid w:val="00F67E23"/>
    <w:rsid w:val="00F74A70"/>
    <w:rsid w:val="00F85E92"/>
    <w:rsid w:val="00FA68DC"/>
    <w:rsid w:val="00FB572B"/>
    <w:rsid w:val="00FC4A7C"/>
    <w:rsid w:val="00FD602E"/>
    <w:rsid w:val="00FE42D5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23">
    <w:name w:val="Сетка таблицы2"/>
    <w:basedOn w:val="a1"/>
    <w:next w:val="ae"/>
    <w:uiPriority w:val="59"/>
    <w:rsid w:val="007B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23">
    <w:name w:val="Сетка таблицы2"/>
    <w:basedOn w:val="a1"/>
    <w:next w:val="ae"/>
    <w:uiPriority w:val="59"/>
    <w:rsid w:val="007B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os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2022-03-24T06:36:00Z</cp:lastPrinted>
  <dcterms:created xsi:type="dcterms:W3CDTF">2022-03-28T05:09:00Z</dcterms:created>
  <dcterms:modified xsi:type="dcterms:W3CDTF">2022-03-28T05:09:00Z</dcterms:modified>
</cp:coreProperties>
</file>